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CC" w:rsidRPr="009F68D8" w:rsidRDefault="009C1ECC" w:rsidP="009C1ECC">
      <w:pPr>
        <w:ind w:right="111"/>
        <w:jc w:val="right"/>
        <w:rPr>
          <w:i/>
          <w:sz w:val="20"/>
        </w:rPr>
      </w:pPr>
      <w:r w:rsidRPr="009F68D8">
        <w:rPr>
          <w:i/>
          <w:sz w:val="20"/>
        </w:rPr>
        <w:t>Версия документа, подготовленная к ЕДГ 19 сентября 2021 года</w:t>
      </w:r>
    </w:p>
    <w:p w:rsidR="009C1ECC" w:rsidRDefault="009C1ECC" w:rsidP="00E41A88">
      <w:pPr>
        <w:keepNext/>
        <w:autoSpaceDE w:val="0"/>
        <w:autoSpaceDN w:val="0"/>
        <w:adjustRightInd w:val="0"/>
        <w:jc w:val="right"/>
        <w:outlineLvl w:val="1"/>
        <w:rPr>
          <w:i/>
        </w:rPr>
      </w:pPr>
      <w:bookmarkStart w:id="0" w:name="_GoBack"/>
      <w:bookmarkEnd w:id="0"/>
    </w:p>
    <w:p w:rsidR="00E41A88" w:rsidRDefault="00E41A88" w:rsidP="00E41A88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</w:rPr>
        <w:t>! </w:t>
      </w:r>
      <w:r w:rsidRPr="00815D92">
        <w:rPr>
          <w:i/>
        </w:rPr>
        <w:t>Образец</w:t>
      </w:r>
    </w:p>
    <w:p w:rsidR="00E41A88" w:rsidRPr="00815D92" w:rsidRDefault="00E41A88" w:rsidP="00E41A88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</w:p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221130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2C57ED" w:rsidRPr="002C57ED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221130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2C57ED" w:rsidRPr="002C57E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221130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2C57ED" w:rsidRPr="002C57ED">
        <w:rPr>
          <w:b/>
          <w:bCs/>
          <w:sz w:val="28"/>
          <w:szCs w:val="28"/>
        </w:rPr>
        <w:instrText xml:space="preserve"> \* MERGEFORMAT</w:instrText>
      </w:r>
      <w:r w:rsidR="00221130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E574BE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221130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2C57ED" w:rsidRPr="002C57ED">
              <w:rPr>
                <w:sz w:val="28"/>
                <w:szCs w:val="28"/>
              </w:rPr>
              <w:instrText xml:space="preserve"> \* MERGEFORMAT</w:instrText>
            </w:r>
            <w:r w:rsidR="00221130" w:rsidRPr="00E41A88">
              <w:rPr>
                <w:sz w:val="28"/>
                <w:szCs w:val="28"/>
              </w:rPr>
              <w:fldChar w:fldCharType="end"/>
            </w:r>
            <w:r w:rsidR="004B2A2A">
              <w:rPr>
                <w:sz w:val="28"/>
                <w:szCs w:val="28"/>
              </w:rPr>
              <w:t xml:space="preserve"> </w:t>
            </w:r>
            <w:r w:rsidR="00221130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2C57ED" w:rsidRPr="002C57ED">
              <w:rPr>
                <w:sz w:val="28"/>
                <w:szCs w:val="28"/>
              </w:rPr>
              <w:instrText xml:space="preserve"> \* MERGEFORMAT</w:instrText>
            </w:r>
            <w:r w:rsidR="00221130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E574B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E574BE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E574B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E574BE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E574B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E574B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E574BE">
            <w:pPr>
              <w:rPr>
                <w:sz w:val="28"/>
                <w:szCs w:val="28"/>
              </w:rPr>
            </w:pPr>
          </w:p>
        </w:tc>
      </w:tr>
      <w:tr w:rsidR="00E41A88" w:rsidRPr="00815D92" w:rsidTr="00E574BE">
        <w:tc>
          <w:tcPr>
            <w:tcW w:w="3162" w:type="dxa"/>
          </w:tcPr>
          <w:p w:rsidR="00E41A88" w:rsidRPr="00815D92" w:rsidRDefault="00E41A88" w:rsidP="00E574B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E574B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E574BE">
            <w:pPr>
              <w:jc w:val="right"/>
              <w:rPr>
                <w:sz w:val="28"/>
                <w:szCs w:val="28"/>
              </w:rPr>
            </w:pPr>
          </w:p>
        </w:tc>
      </w:tr>
    </w:tbl>
    <w:p w:rsidR="00E41A88" w:rsidRPr="00815D92" w:rsidRDefault="00E41A88" w:rsidP="00E41A88">
      <w:pPr>
        <w:pStyle w:val="a4"/>
        <w:ind w:firstLine="709"/>
        <w:jc w:val="center"/>
        <w:rPr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О признании </w:t>
      </w:r>
      <w:proofErr w:type="gramStart"/>
      <w:r w:rsidRPr="00815D92">
        <w:rPr>
          <w:b/>
          <w:bCs/>
          <w:sz w:val="28"/>
          <w:szCs w:val="28"/>
        </w:rPr>
        <w:t>недействительными</w:t>
      </w:r>
      <w:proofErr w:type="gramEnd"/>
      <w:r w:rsidRPr="00815D92">
        <w:rPr>
          <w:b/>
          <w:bCs/>
          <w:sz w:val="28"/>
          <w:szCs w:val="28"/>
        </w:rPr>
        <w:t xml:space="preserve"> избирательных бюллетеней, извлеченных из переносного ящика для голосования № _____,</w:t>
      </w:r>
      <w:r w:rsidR="004B2A2A">
        <w:rPr>
          <w:b/>
          <w:bCs/>
          <w:sz w:val="28"/>
          <w:szCs w:val="28"/>
        </w:rPr>
        <w:t xml:space="preserve"> </w:t>
      </w:r>
      <w:r w:rsidR="00B26797">
        <w:rPr>
          <w:b/>
          <w:bCs/>
          <w:sz w:val="28"/>
          <w:szCs w:val="28"/>
        </w:rPr>
        <w:t>в соответствии с</w:t>
      </w:r>
      <w:r w:rsidRPr="00815D92">
        <w:rPr>
          <w:b/>
          <w:bCs/>
          <w:sz w:val="28"/>
          <w:szCs w:val="28"/>
        </w:rPr>
        <w:t xml:space="preserve"> частью 14 статьи 85 Федерального закона №</w:t>
      </w:r>
      <w:r w:rsidR="00B26797">
        <w:rPr>
          <w:b/>
          <w:bCs/>
          <w:sz w:val="28"/>
          <w:szCs w:val="28"/>
        </w:rPr>
        <w:t xml:space="preserve"> </w:t>
      </w:r>
      <w:r w:rsidRPr="00815D92">
        <w:rPr>
          <w:b/>
          <w:bCs/>
          <w:sz w:val="28"/>
          <w:szCs w:val="28"/>
        </w:rPr>
        <w:t>20-ФЗ</w:t>
      </w:r>
    </w:p>
    <w:p w:rsidR="00E41A88" w:rsidRPr="00815D92" w:rsidRDefault="00E41A88" w:rsidP="00E41A88">
      <w:pPr>
        <w:pStyle w:val="a4"/>
        <w:ind w:firstLine="709"/>
        <w:jc w:val="both"/>
        <w:rPr>
          <w:sz w:val="28"/>
          <w:szCs w:val="28"/>
        </w:rPr>
      </w:pPr>
    </w:p>
    <w:p w:rsidR="00E41A88" w:rsidRPr="003907F5" w:rsidRDefault="00E41A88" w:rsidP="003907F5">
      <w:pPr>
        <w:autoSpaceDE w:val="0"/>
        <w:autoSpaceDN w:val="0"/>
        <w:jc w:val="both"/>
        <w:rPr>
          <w:bCs/>
          <w:i/>
          <w:sz w:val="28"/>
          <w:szCs w:val="28"/>
          <w:vertAlign w:val="superscript"/>
        </w:rPr>
      </w:pPr>
      <w:r w:rsidRPr="00815D92">
        <w:rPr>
          <w:sz w:val="28"/>
          <w:szCs w:val="28"/>
        </w:rPr>
        <w:t>В связи с обнаружением в пер</w:t>
      </w:r>
      <w:r>
        <w:rPr>
          <w:sz w:val="28"/>
          <w:szCs w:val="28"/>
        </w:rPr>
        <w:t>еносном ящике для голосования №</w:t>
      </w:r>
      <w:r w:rsidRPr="00815D92">
        <w:rPr>
          <w:sz w:val="28"/>
          <w:szCs w:val="28"/>
        </w:rPr>
        <w:t xml:space="preserve">_______ на ____ штук больше избирательных бюллетеней установленной </w:t>
      </w:r>
      <w:r w:rsidRPr="00CC1BBD">
        <w:rPr>
          <w:sz w:val="28"/>
          <w:szCs w:val="28"/>
        </w:rPr>
        <w:t xml:space="preserve">формы для </w:t>
      </w:r>
      <w:proofErr w:type="gramStart"/>
      <w:r w:rsidRPr="00CC1BBD">
        <w:rPr>
          <w:sz w:val="28"/>
          <w:szCs w:val="28"/>
        </w:rPr>
        <w:t>голосования</w:t>
      </w:r>
      <w:proofErr w:type="gramEnd"/>
      <w:r w:rsidRPr="00CC1BBD">
        <w:rPr>
          <w:sz w:val="28"/>
          <w:szCs w:val="28"/>
        </w:rPr>
        <w:t xml:space="preserve"> на </w:t>
      </w:r>
      <w:r w:rsidR="00221130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="00FC6C10" w:rsidRPr="00FC6C10">
        <w:rPr>
          <w:bCs/>
          <w:sz w:val="28"/>
          <w:szCs w:val="28"/>
        </w:rPr>
        <w:instrText>_</w:instrText>
      </w:r>
      <w:r w:rsidR="00FC6C10">
        <w:rPr>
          <w:bCs/>
          <w:sz w:val="28"/>
          <w:szCs w:val="28"/>
          <w:lang w:val="en-US"/>
        </w:rPr>
        <w:instrText>L</w:instrText>
      </w:r>
      <w:r w:rsidR="002C57ED" w:rsidRPr="002C57ED">
        <w:rPr>
          <w:bCs/>
          <w:sz w:val="28"/>
          <w:szCs w:val="28"/>
        </w:rPr>
        <w:instrText xml:space="preserve"> \* </w:instrText>
      </w:r>
      <w:r w:rsidR="002C57ED" w:rsidRPr="002C57ED">
        <w:rPr>
          <w:bCs/>
          <w:sz w:val="28"/>
          <w:szCs w:val="28"/>
          <w:lang w:val="en-US"/>
        </w:rPr>
        <w:instrText>MERGEFORMAT</w:instrText>
      </w:r>
      <w:r w:rsidR="00221130">
        <w:rPr>
          <w:bCs/>
          <w:sz w:val="28"/>
          <w:szCs w:val="28"/>
        </w:rPr>
        <w:fldChar w:fldCharType="end"/>
      </w:r>
      <w:r w:rsidR="003907F5">
        <w:rPr>
          <w:bCs/>
          <w:sz w:val="28"/>
          <w:szCs w:val="28"/>
        </w:rPr>
        <w:t>,</w:t>
      </w:r>
      <w:r w:rsidR="004B2A2A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голосования, участковая избирательная комиссия избирательного участка №</w:t>
      </w:r>
      <w:r w:rsidR="004B2A2A">
        <w:rPr>
          <w:sz w:val="28"/>
          <w:szCs w:val="28"/>
        </w:rPr>
        <w:t xml:space="preserve"> </w:t>
      </w:r>
      <w:r w:rsidR="00221130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2C57ED" w:rsidRPr="002C57ED">
        <w:rPr>
          <w:sz w:val="28"/>
          <w:szCs w:val="28"/>
        </w:rPr>
        <w:instrText xml:space="preserve"> \* MERGEFORMAT</w:instrText>
      </w:r>
      <w:r w:rsidR="00221130">
        <w:rPr>
          <w:sz w:val="28"/>
          <w:szCs w:val="28"/>
        </w:rPr>
        <w:fldChar w:fldCharType="end"/>
      </w:r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E41A88" w:rsidRDefault="00E41A88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>Избирательные бюллетени для</w:t>
      </w:r>
      <w:r w:rsidR="005435AD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</w:t>
      </w:r>
      <w:r w:rsidR="005435AD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в количестве __________ штук, находившиеся в</w:t>
      </w:r>
      <w:r w:rsidR="005435AD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переносном ящике для голосования № _____, признать недействительными в соответствии с </w:t>
      </w:r>
      <w:r w:rsidRPr="00CC1BBD">
        <w:rPr>
          <w:rFonts w:ascii="Times New Roman" w:hAnsi="Times New Roman"/>
          <w:bCs/>
          <w:sz w:val="28"/>
          <w:szCs w:val="28"/>
        </w:rPr>
        <w:t>частью 14 статьи 85 Федерального закона №</w:t>
      </w:r>
      <w:r w:rsidR="004B2A2A">
        <w:rPr>
          <w:rFonts w:ascii="Times New Roman" w:hAnsi="Times New Roman"/>
          <w:bCs/>
          <w:sz w:val="28"/>
          <w:szCs w:val="28"/>
        </w:rPr>
        <w:t xml:space="preserve"> </w:t>
      </w:r>
      <w:r w:rsidRPr="00CC1BBD">
        <w:rPr>
          <w:rFonts w:ascii="Times New Roman" w:hAnsi="Times New Roman"/>
          <w:bCs/>
          <w:sz w:val="28"/>
          <w:szCs w:val="28"/>
        </w:rPr>
        <w:t>20-ФЗ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 «О выборах депутатов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Государственной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Думы Федерального Собрания Российской Федерации», о чем составить акт и приобщить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его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к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протоколу 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>№</w:t>
      </w:r>
      <w:r w:rsidR="004B2A2A">
        <w:rPr>
          <w:rFonts w:ascii="Times New Roman" w:hAnsi="Times New Roman"/>
          <w:color w:val="231F2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 xml:space="preserve">1 УИК </w:t>
      </w:r>
      <w:r w:rsidRPr="00CC1BBD">
        <w:rPr>
          <w:rFonts w:ascii="Times New Roman" w:hAnsi="Times New Roman"/>
          <w:color w:val="231F20"/>
          <w:sz w:val="28"/>
          <w:szCs w:val="28"/>
        </w:rPr>
        <w:t>об итогах</w:t>
      </w:r>
      <w:r w:rsidR="004B2A2A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голосования.</w:t>
      </w: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CD1701">
        <w:tc>
          <w:tcPr>
            <w:tcW w:w="4032" w:type="dxa"/>
          </w:tcPr>
          <w:p w:rsidR="003907F5" w:rsidRPr="003907F5" w:rsidRDefault="003907F5" w:rsidP="00E574BE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E574BE">
            <w:pPr>
              <w:rPr>
                <w:sz w:val="28"/>
                <w:szCs w:val="28"/>
              </w:rPr>
            </w:pPr>
          </w:p>
          <w:p w:rsidR="003907F5" w:rsidRPr="003907F5" w:rsidRDefault="003907F5" w:rsidP="00E574B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E574BE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221130" w:rsidP="00CD1701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2C57ED" w:rsidRPr="002C57ED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E574BE">
        <w:tc>
          <w:tcPr>
            <w:tcW w:w="4032" w:type="dxa"/>
          </w:tcPr>
          <w:p w:rsidR="003907F5" w:rsidRPr="00623767" w:rsidRDefault="003907F5" w:rsidP="00E574BE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E574B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E574BE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E574B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CD1701">
        <w:tc>
          <w:tcPr>
            <w:tcW w:w="4032" w:type="dxa"/>
          </w:tcPr>
          <w:p w:rsidR="003907F5" w:rsidRPr="003907F5" w:rsidRDefault="003907F5" w:rsidP="00E574BE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E574BE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E574BE">
            <w:pPr>
              <w:rPr>
                <w:sz w:val="28"/>
                <w:szCs w:val="28"/>
              </w:rPr>
            </w:pPr>
          </w:p>
          <w:p w:rsidR="003907F5" w:rsidRPr="003907F5" w:rsidRDefault="003907F5" w:rsidP="00E574BE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E574BE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221130" w:rsidP="00CD1701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2C57ED" w:rsidRPr="002C57ED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E574BE">
        <w:trPr>
          <w:trHeight w:val="275"/>
        </w:trPr>
        <w:tc>
          <w:tcPr>
            <w:tcW w:w="4032" w:type="dxa"/>
          </w:tcPr>
          <w:p w:rsidR="003907F5" w:rsidRPr="00623767" w:rsidRDefault="003907F5" w:rsidP="00E574BE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E574BE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E574BE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E574BE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221130"/>
    <w:rsid w:val="002C57ED"/>
    <w:rsid w:val="003907F5"/>
    <w:rsid w:val="00411EFA"/>
    <w:rsid w:val="004B2A2A"/>
    <w:rsid w:val="004E13E6"/>
    <w:rsid w:val="005435AD"/>
    <w:rsid w:val="005666F0"/>
    <w:rsid w:val="005A1D95"/>
    <w:rsid w:val="0066548B"/>
    <w:rsid w:val="00881097"/>
    <w:rsid w:val="00921D9A"/>
    <w:rsid w:val="009C1ECC"/>
    <w:rsid w:val="00B26797"/>
    <w:rsid w:val="00B6773B"/>
    <w:rsid w:val="00BE530D"/>
    <w:rsid w:val="00CD1701"/>
    <w:rsid w:val="00D12E3F"/>
    <w:rsid w:val="00E41A88"/>
    <w:rsid w:val="00E574BE"/>
    <w:rsid w:val="00E74CD4"/>
    <w:rsid w:val="00FC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11</cp:revision>
  <dcterms:created xsi:type="dcterms:W3CDTF">2022-07-21T13:40:00Z</dcterms:created>
  <dcterms:modified xsi:type="dcterms:W3CDTF">2023-06-27T08:14:00Z</dcterms:modified>
</cp:coreProperties>
</file>